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58" w:rsidRPr="004370B1" w:rsidRDefault="00437758" w:rsidP="004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758" w:rsidRPr="004370B1" w:rsidRDefault="00437758" w:rsidP="004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37758" w:rsidRPr="004370B1" w:rsidRDefault="00437758" w:rsidP="004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37758" w:rsidRPr="00191240" w:rsidRDefault="00437758" w:rsidP="004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37758" w:rsidRPr="00191240" w:rsidRDefault="00437758" w:rsidP="004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37758" w:rsidRPr="00191240" w:rsidRDefault="00437758" w:rsidP="004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437758" w:rsidRPr="00191240" w:rsidRDefault="00437758" w:rsidP="004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37758" w:rsidRPr="004370B1" w:rsidRDefault="00437758" w:rsidP="004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37758" w:rsidRPr="004370B1" w:rsidRDefault="00437758" w:rsidP="0043775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37758" w:rsidRPr="00317A87" w:rsidRDefault="00437758" w:rsidP="004377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147</w:t>
      </w:r>
    </w:p>
    <w:p w:rsidR="00437758" w:rsidRDefault="00437758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BB385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B697B">
        <w:rPr>
          <w:rFonts w:ascii="Times New Roman" w:hAnsi="Times New Roman"/>
          <w:b/>
          <w:bCs/>
          <w:sz w:val="28"/>
          <w:szCs w:val="28"/>
          <w:lang w:val="uk-UA"/>
        </w:rPr>
        <w:t>Лукашенко Л.Г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BB3856" w:rsidRPr="007D583B" w:rsidRDefault="00BB3856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BB385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697B">
        <w:rPr>
          <w:rFonts w:ascii="Times New Roman" w:hAnsi="Times New Roman"/>
          <w:bCs/>
          <w:sz w:val="28"/>
          <w:szCs w:val="28"/>
          <w:lang w:val="uk-UA"/>
        </w:rPr>
        <w:t>Лукашенко Людмили Григорівни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BB3856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BB3856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BB3856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B3856" w:rsidRPr="00EA37AD" w:rsidRDefault="00BB3856" w:rsidP="00BB385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B697B">
        <w:rPr>
          <w:rFonts w:ascii="Times New Roman" w:hAnsi="Times New Roman"/>
          <w:bCs/>
          <w:sz w:val="28"/>
          <w:szCs w:val="28"/>
          <w:lang w:val="uk-UA"/>
        </w:rPr>
        <w:t xml:space="preserve"> Лукашенко Людмилі Григорівні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856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BB3856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BB385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BB385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697B">
        <w:rPr>
          <w:rFonts w:ascii="Times New Roman" w:hAnsi="Times New Roman"/>
          <w:bCs/>
          <w:sz w:val="28"/>
          <w:szCs w:val="28"/>
          <w:lang w:val="uk-UA"/>
        </w:rPr>
        <w:t xml:space="preserve">Лукашенко Людмилі Григорівні  </w:t>
      </w:r>
      <w:r w:rsidR="00BB3856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BB3856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B38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ва, регулювання земельних відносин, охорони довкілля, раціонального використання надр </w:t>
      </w:r>
      <w:r w:rsidR="00BB3856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BB3856" w:rsidRPr="00437758" w:rsidRDefault="00BB3856" w:rsidP="00BB38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</w:p>
    <w:p w:rsidR="00E26A35" w:rsidRPr="00437758" w:rsidRDefault="00E26A35" w:rsidP="00BB38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</w:p>
    <w:p w:rsidR="002E7834" w:rsidRDefault="00BB3856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</w:t>
      </w:r>
      <w:r>
        <w:rPr>
          <w:b/>
          <w:sz w:val="28"/>
          <w:szCs w:val="28"/>
        </w:rPr>
        <w:t xml:space="preserve">  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E26A3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775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8F626B"/>
    <w:rsid w:val="009104C4"/>
    <w:rsid w:val="0091197B"/>
    <w:rsid w:val="009258BF"/>
    <w:rsid w:val="009400BE"/>
    <w:rsid w:val="00947053"/>
    <w:rsid w:val="00952182"/>
    <w:rsid w:val="009715B1"/>
    <w:rsid w:val="009977E0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3856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B697B"/>
    <w:rsid w:val="00CD2ADB"/>
    <w:rsid w:val="00CD63EF"/>
    <w:rsid w:val="00CF4001"/>
    <w:rsid w:val="00D02C9D"/>
    <w:rsid w:val="00D0402C"/>
    <w:rsid w:val="00D12502"/>
    <w:rsid w:val="00D13BFC"/>
    <w:rsid w:val="00D22023"/>
    <w:rsid w:val="00D36E91"/>
    <w:rsid w:val="00D57462"/>
    <w:rsid w:val="00D903BF"/>
    <w:rsid w:val="00DB28AA"/>
    <w:rsid w:val="00DF4E8B"/>
    <w:rsid w:val="00DF7D9E"/>
    <w:rsid w:val="00E11336"/>
    <w:rsid w:val="00E26A35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2025-02-11T06:17:00Z</dcterms:created>
  <dcterms:modified xsi:type="dcterms:W3CDTF">2025-02-25T12:21:00Z</dcterms:modified>
</cp:coreProperties>
</file>